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E4" w:rsidRPr="00F66EE4" w:rsidRDefault="00551073" w:rsidP="00551073">
      <w:pPr>
        <w:wordWrap w:val="0"/>
        <w:jc w:val="center"/>
        <w:rPr>
          <w:rFonts w:hAnsiTheme="minorEastAsia"/>
          <w:sz w:val="24"/>
        </w:rPr>
      </w:pPr>
      <w:bookmarkStart w:id="0" w:name="_GoBack"/>
      <w:bookmarkEnd w:id="0"/>
      <w:r>
        <w:rPr>
          <w:rFonts w:hAnsiTheme="minorEastAsia" w:hint="eastAsia"/>
          <w:sz w:val="24"/>
        </w:rPr>
        <w:t>●●●</w:t>
      </w:r>
      <w:r w:rsidR="00F66EE4" w:rsidRPr="00F66EE4">
        <w:rPr>
          <w:rFonts w:hAnsiTheme="minorEastAsia" w:hint="eastAsia"/>
          <w:sz w:val="24"/>
        </w:rPr>
        <w:t>自治会防犯カメラ</w:t>
      </w:r>
      <w:r>
        <w:rPr>
          <w:rFonts w:hAnsiTheme="minorEastAsia" w:hint="eastAsia"/>
          <w:sz w:val="24"/>
        </w:rPr>
        <w:t>の</w:t>
      </w:r>
      <w:r w:rsidR="00F66EE4">
        <w:rPr>
          <w:rFonts w:hAnsiTheme="minorEastAsia" w:hint="eastAsia"/>
          <w:sz w:val="24"/>
        </w:rPr>
        <w:t>管理</w:t>
      </w:r>
      <w:r w:rsidR="00F66EE4" w:rsidRPr="00F66EE4">
        <w:rPr>
          <w:rFonts w:hAnsiTheme="minorEastAsia" w:hint="eastAsia"/>
          <w:sz w:val="24"/>
        </w:rPr>
        <w:t>及び運用</w:t>
      </w:r>
      <w:r w:rsidR="00F66EE4">
        <w:rPr>
          <w:rFonts w:hAnsiTheme="minorEastAsia" w:hint="eastAsia"/>
          <w:sz w:val="24"/>
        </w:rPr>
        <w:t>に関する</w:t>
      </w:r>
      <w:r w:rsidR="00F66EE4" w:rsidRPr="00F66EE4">
        <w:rPr>
          <w:rFonts w:hAnsiTheme="minorEastAsia" w:hint="eastAsia"/>
          <w:sz w:val="24"/>
        </w:rPr>
        <w:t>規程</w:t>
      </w:r>
    </w:p>
    <w:p w:rsidR="00F66EE4" w:rsidRPr="00F66EE4" w:rsidRDefault="00F66EE4" w:rsidP="00F66EE4">
      <w:pPr>
        <w:wordWrap w:val="0"/>
        <w:rPr>
          <w:rFonts w:hAnsiTheme="minorEastAsia"/>
          <w:sz w:val="24"/>
        </w:rPr>
      </w:pPr>
    </w:p>
    <w:p w:rsidR="00F66EE4" w:rsidRPr="00F66EE4" w:rsidRDefault="00551073" w:rsidP="00F66EE4">
      <w:pPr>
        <w:wordWrap w:val="0"/>
        <w:rPr>
          <w:rFonts w:hAnsiTheme="minorEastAsia"/>
          <w:sz w:val="24"/>
        </w:rPr>
      </w:pPr>
      <w:r>
        <w:rPr>
          <w:rFonts w:hAnsiTheme="minorEastAsia" w:hint="eastAsia"/>
          <w:sz w:val="24"/>
        </w:rPr>
        <w:t xml:space="preserve">　</w:t>
      </w:r>
      <w:r w:rsidR="00F66EE4" w:rsidRPr="00F66EE4">
        <w:rPr>
          <w:rFonts w:hAnsiTheme="minorEastAsia" w:hint="eastAsia"/>
          <w:sz w:val="24"/>
        </w:rPr>
        <w:t>（目的）</w:t>
      </w:r>
    </w:p>
    <w:p w:rsidR="00551073" w:rsidRPr="00F66EE4" w:rsidRDefault="00F66EE4" w:rsidP="00551073">
      <w:pPr>
        <w:wordWrap w:val="0"/>
        <w:ind w:left="240" w:hangingChars="100" w:hanging="240"/>
        <w:rPr>
          <w:rFonts w:hAnsiTheme="minorEastAsia"/>
          <w:sz w:val="24"/>
        </w:rPr>
      </w:pPr>
      <w:r w:rsidRPr="00F66EE4">
        <w:rPr>
          <w:rFonts w:hAnsiTheme="minorEastAsia" w:hint="eastAsia"/>
          <w:sz w:val="24"/>
        </w:rPr>
        <w:t>第</w:t>
      </w:r>
      <w:r w:rsidR="00551073">
        <w:rPr>
          <w:rFonts w:hAnsiTheme="minorEastAsia" w:hint="eastAsia"/>
          <w:sz w:val="24"/>
        </w:rPr>
        <w:t>１</w:t>
      </w:r>
      <w:r w:rsidRPr="00F66EE4">
        <w:rPr>
          <w:rFonts w:hAnsiTheme="minorEastAsia" w:hint="eastAsia"/>
          <w:sz w:val="24"/>
        </w:rPr>
        <w:t>条　この規程は、</w:t>
      </w:r>
      <w:r w:rsidR="00551073">
        <w:rPr>
          <w:rFonts w:hAnsiTheme="minorEastAsia" w:hint="eastAsia"/>
          <w:sz w:val="24"/>
        </w:rPr>
        <w:t>●●●</w:t>
      </w:r>
      <w:r w:rsidR="00551073" w:rsidRPr="00F66EE4">
        <w:rPr>
          <w:rFonts w:hAnsiTheme="minorEastAsia" w:hint="eastAsia"/>
          <w:sz w:val="24"/>
        </w:rPr>
        <w:t>自治会</w:t>
      </w:r>
      <w:r w:rsidRPr="00F66EE4">
        <w:rPr>
          <w:rFonts w:hAnsiTheme="minorEastAsia" w:hint="eastAsia"/>
          <w:sz w:val="24"/>
        </w:rPr>
        <w:t>（以下「</w:t>
      </w:r>
      <w:r w:rsidR="00551073">
        <w:rPr>
          <w:rFonts w:hAnsiTheme="minorEastAsia" w:hint="eastAsia"/>
          <w:sz w:val="24"/>
        </w:rPr>
        <w:t>自治会」という。）が公道等</w:t>
      </w:r>
      <w:r w:rsidR="00551073" w:rsidRPr="00551073">
        <w:rPr>
          <w:rFonts w:hAnsiTheme="minorEastAsia" w:hint="eastAsia"/>
          <w:sz w:val="24"/>
        </w:rPr>
        <w:t>の場所において</w:t>
      </w:r>
      <w:r w:rsidR="00F05365">
        <w:rPr>
          <w:rFonts w:hAnsiTheme="minorEastAsia" w:hint="eastAsia"/>
          <w:sz w:val="24"/>
        </w:rPr>
        <w:t>、空き巣等の犯罪防止</w:t>
      </w:r>
      <w:r w:rsidR="00551073" w:rsidRPr="00551073">
        <w:rPr>
          <w:rFonts w:hAnsiTheme="minorEastAsia" w:hint="eastAsia"/>
          <w:sz w:val="24"/>
        </w:rPr>
        <w:t>の目的で設置した防犯カメラの管理及び運用について必要な事項を定めることを目的とする。</w:t>
      </w:r>
    </w:p>
    <w:p w:rsidR="004A70BD" w:rsidRDefault="004A70BD" w:rsidP="00F66EE4">
      <w:pPr>
        <w:wordWrap w:val="0"/>
        <w:rPr>
          <w:rFonts w:hAnsiTheme="minorEastAsia"/>
          <w:sz w:val="24"/>
        </w:rPr>
      </w:pPr>
    </w:p>
    <w:p w:rsidR="00F66EE4" w:rsidRPr="00F66EE4" w:rsidRDefault="004A70BD" w:rsidP="00F66EE4">
      <w:pPr>
        <w:wordWrap w:val="0"/>
        <w:rPr>
          <w:rFonts w:hAnsiTheme="minorEastAsia"/>
          <w:sz w:val="24"/>
        </w:rPr>
      </w:pPr>
      <w:r>
        <w:rPr>
          <w:rFonts w:hAnsiTheme="minorEastAsia" w:hint="eastAsia"/>
          <w:sz w:val="24"/>
        </w:rPr>
        <w:t xml:space="preserve">　</w:t>
      </w:r>
      <w:r w:rsidR="00F66EE4" w:rsidRPr="00F66EE4">
        <w:rPr>
          <w:rFonts w:hAnsiTheme="minorEastAsia" w:hint="eastAsia"/>
          <w:sz w:val="24"/>
        </w:rPr>
        <w:t>（定義）</w:t>
      </w:r>
    </w:p>
    <w:p w:rsidR="00F66EE4" w:rsidRPr="00F66EE4" w:rsidRDefault="00F66EE4" w:rsidP="004A70BD">
      <w:pPr>
        <w:wordWrap w:val="0"/>
        <w:ind w:left="240" w:hangingChars="100" w:hanging="240"/>
        <w:rPr>
          <w:rFonts w:hAnsiTheme="minorEastAsia"/>
          <w:sz w:val="24"/>
        </w:rPr>
      </w:pPr>
      <w:r w:rsidRPr="00F66EE4">
        <w:rPr>
          <w:rFonts w:hAnsiTheme="minorEastAsia" w:hint="eastAsia"/>
          <w:sz w:val="24"/>
        </w:rPr>
        <w:t>第２条　この要領において、次の各号に掲げる用語の意義は、当該各号に定めるところによる。</w:t>
      </w:r>
    </w:p>
    <w:p w:rsidR="00551073" w:rsidRDefault="00551073" w:rsidP="00551073">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1</w:t>
      </w:r>
      <w:r w:rsidRPr="00551073">
        <w:rPr>
          <w:rFonts w:hAnsiTheme="minorEastAsia" w:hint="eastAsia"/>
          <w:sz w:val="24"/>
        </w:rPr>
        <w:t>)　防犯カメラ　犯罪の予防を目的として、公道等を撮影するために常設するカメラであって、映像の記録の機能を有するものをいう。</w:t>
      </w:r>
    </w:p>
    <w:p w:rsidR="00553F7A" w:rsidRDefault="00553F7A" w:rsidP="00553F7A">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2</w:t>
      </w:r>
      <w:r w:rsidRPr="00551073">
        <w:rPr>
          <w:rFonts w:hAnsiTheme="minorEastAsia" w:hint="eastAsia"/>
          <w:sz w:val="24"/>
        </w:rPr>
        <w:t xml:space="preserve">)　</w:t>
      </w:r>
      <w:r w:rsidR="004A70BD" w:rsidRPr="004A70BD">
        <w:rPr>
          <w:rFonts w:hAnsiTheme="minorEastAsia" w:hint="eastAsia"/>
          <w:sz w:val="24"/>
        </w:rPr>
        <w:t>画像</w:t>
      </w:r>
      <w:r w:rsidRPr="00551073">
        <w:rPr>
          <w:rFonts w:hAnsiTheme="minorEastAsia" w:hint="eastAsia"/>
          <w:sz w:val="24"/>
        </w:rPr>
        <w:t xml:space="preserve">　</w:t>
      </w:r>
      <w:r w:rsidR="004A70BD" w:rsidRPr="004A70BD">
        <w:rPr>
          <w:rFonts w:hAnsiTheme="minorEastAsia" w:hint="eastAsia"/>
          <w:sz w:val="24"/>
        </w:rPr>
        <w:t>防犯カメラにより撮影された画像をいう。</w:t>
      </w:r>
    </w:p>
    <w:p w:rsidR="004A70BD" w:rsidRDefault="004A70BD" w:rsidP="004A70BD">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3</w:t>
      </w:r>
      <w:r w:rsidRPr="00551073">
        <w:rPr>
          <w:rFonts w:hAnsiTheme="minorEastAsia" w:hint="eastAsia"/>
          <w:sz w:val="24"/>
        </w:rPr>
        <w:t xml:space="preserve">)　</w:t>
      </w:r>
      <w:r w:rsidRPr="004A70BD">
        <w:rPr>
          <w:rFonts w:hAnsiTheme="minorEastAsia" w:hint="eastAsia"/>
          <w:sz w:val="24"/>
        </w:rPr>
        <w:t>公道等　道路、公園、広場、道路に準ずる通路等の公共の用に供する場所及び不特定多数の者が通行可能であってその通行が管理者により認められている場所をいう。</w:t>
      </w:r>
    </w:p>
    <w:p w:rsidR="00F05365" w:rsidRDefault="00F05365" w:rsidP="00F66EE4">
      <w:pPr>
        <w:wordWrap w:val="0"/>
        <w:rPr>
          <w:rFonts w:hAnsiTheme="minorEastAsia"/>
          <w:sz w:val="24"/>
        </w:rPr>
      </w:pPr>
    </w:p>
    <w:p w:rsidR="00F66EE4" w:rsidRPr="00F66EE4" w:rsidRDefault="004A70BD" w:rsidP="00F66EE4">
      <w:pPr>
        <w:wordWrap w:val="0"/>
        <w:rPr>
          <w:rFonts w:hAnsiTheme="minorEastAsia"/>
          <w:sz w:val="24"/>
        </w:rPr>
      </w:pPr>
      <w:r>
        <w:rPr>
          <w:rFonts w:hAnsiTheme="minorEastAsia" w:hint="eastAsia"/>
          <w:sz w:val="24"/>
        </w:rPr>
        <w:t xml:space="preserve">　</w:t>
      </w:r>
      <w:r w:rsidR="00F66EE4" w:rsidRPr="00F66EE4">
        <w:rPr>
          <w:rFonts w:hAnsiTheme="minorEastAsia" w:hint="eastAsia"/>
          <w:sz w:val="24"/>
        </w:rPr>
        <w:t>（</w:t>
      </w:r>
      <w:r w:rsidRPr="004A70BD">
        <w:rPr>
          <w:rFonts w:hAnsiTheme="minorEastAsia" w:hint="eastAsia"/>
          <w:sz w:val="24"/>
        </w:rPr>
        <w:t>防犯カメラの管理責任者及び取扱担当者</w:t>
      </w:r>
      <w:r w:rsidR="00F66EE4" w:rsidRPr="00F66EE4">
        <w:rPr>
          <w:rFonts w:hAnsiTheme="minorEastAsia" w:hint="eastAsia"/>
          <w:sz w:val="24"/>
        </w:rPr>
        <w:t>）</w:t>
      </w:r>
    </w:p>
    <w:p w:rsidR="00F66EE4" w:rsidRDefault="00F66EE4" w:rsidP="004A70BD">
      <w:pPr>
        <w:wordWrap w:val="0"/>
        <w:ind w:left="240" w:hangingChars="100" w:hanging="240"/>
        <w:rPr>
          <w:rFonts w:hAnsiTheme="minorEastAsia"/>
          <w:sz w:val="24"/>
        </w:rPr>
      </w:pPr>
      <w:r w:rsidRPr="00F66EE4">
        <w:rPr>
          <w:rFonts w:hAnsiTheme="minorEastAsia" w:hint="eastAsia"/>
          <w:sz w:val="24"/>
        </w:rPr>
        <w:t xml:space="preserve">第３条　</w:t>
      </w:r>
      <w:r w:rsidR="004A70BD">
        <w:rPr>
          <w:rFonts w:hAnsiTheme="minorEastAsia" w:hint="eastAsia"/>
          <w:sz w:val="24"/>
        </w:rPr>
        <w:t>自治会</w:t>
      </w:r>
      <w:r w:rsidR="004A70BD" w:rsidRPr="004A70BD">
        <w:rPr>
          <w:rFonts w:hAnsiTheme="minorEastAsia" w:hint="eastAsia"/>
          <w:sz w:val="24"/>
        </w:rPr>
        <w:t>は、</w:t>
      </w:r>
      <w:r w:rsidR="004A70BD">
        <w:rPr>
          <w:rFonts w:hAnsiTheme="minorEastAsia" w:hint="eastAsia"/>
          <w:sz w:val="24"/>
        </w:rPr>
        <w:t>公道等</w:t>
      </w:r>
      <w:r w:rsidR="004A70BD" w:rsidRPr="004A70BD">
        <w:rPr>
          <w:rFonts w:hAnsiTheme="minorEastAsia" w:hint="eastAsia"/>
          <w:sz w:val="24"/>
        </w:rPr>
        <w:t>における防犯カメラの適正な設置、運用及び維持管理を図るため、防犯カメラの管理責任者（以下「管理責任者」という。）を置くものとする。</w:t>
      </w:r>
    </w:p>
    <w:p w:rsidR="004A70BD" w:rsidRDefault="004A70BD" w:rsidP="004A70BD">
      <w:pPr>
        <w:wordWrap w:val="0"/>
        <w:ind w:left="240" w:hangingChars="100" w:hanging="240"/>
        <w:rPr>
          <w:rFonts w:hAnsiTheme="minorEastAsia"/>
          <w:sz w:val="24"/>
        </w:rPr>
      </w:pPr>
      <w:r>
        <w:rPr>
          <w:rFonts w:hAnsiTheme="minorEastAsia" w:hint="eastAsia"/>
          <w:sz w:val="24"/>
        </w:rPr>
        <w:t xml:space="preserve">２　</w:t>
      </w:r>
      <w:r w:rsidR="009F0128" w:rsidRPr="009F0128">
        <w:rPr>
          <w:rFonts w:hAnsiTheme="minorEastAsia" w:hint="eastAsia"/>
          <w:sz w:val="24"/>
        </w:rPr>
        <w:t>管理責任者は、防犯カメラ及び画像の取扱いを適正に行うため、防犯カメラに関する事務を統括する。</w:t>
      </w:r>
    </w:p>
    <w:p w:rsidR="009F0128" w:rsidRDefault="009F0128" w:rsidP="004A70BD">
      <w:pPr>
        <w:wordWrap w:val="0"/>
        <w:ind w:left="240" w:hangingChars="100" w:hanging="240"/>
        <w:rPr>
          <w:rFonts w:hAnsiTheme="minorEastAsia"/>
          <w:sz w:val="24"/>
        </w:rPr>
      </w:pPr>
      <w:r>
        <w:rPr>
          <w:rFonts w:hAnsiTheme="minorEastAsia" w:hint="eastAsia"/>
          <w:sz w:val="24"/>
        </w:rPr>
        <w:t xml:space="preserve">３　</w:t>
      </w:r>
      <w:r w:rsidRPr="009F0128">
        <w:rPr>
          <w:rFonts w:hAnsiTheme="minorEastAsia" w:hint="eastAsia"/>
          <w:sz w:val="24"/>
        </w:rPr>
        <w:t>管理責任者は、前項の事務を適正かつ円滑に遂行するため、防犯カメラの取扱担当者（以下「取扱担当者」という。）を指定するものとする。</w:t>
      </w:r>
    </w:p>
    <w:p w:rsidR="009F0128" w:rsidRDefault="009F0128" w:rsidP="004A70BD">
      <w:pPr>
        <w:wordWrap w:val="0"/>
        <w:ind w:left="240" w:hangingChars="100" w:hanging="240"/>
        <w:rPr>
          <w:rFonts w:hAnsiTheme="minorEastAsia"/>
          <w:sz w:val="24"/>
        </w:rPr>
      </w:pPr>
      <w:r>
        <w:rPr>
          <w:rFonts w:hAnsiTheme="minorEastAsia" w:hint="eastAsia"/>
          <w:sz w:val="24"/>
        </w:rPr>
        <w:t>４　管理責任者及び取扱担当者は、</w:t>
      </w:r>
      <w:r w:rsidRPr="009F0128">
        <w:rPr>
          <w:rFonts w:hAnsiTheme="minorEastAsia" w:hint="eastAsia"/>
          <w:sz w:val="24"/>
        </w:rPr>
        <w:t>防犯カメラ及び画像を取り扱うことにより知り得た情報をみだりに他人に知らせ、又は不当な目的に使用してはならない。その職を退いた後も同様とする。</w:t>
      </w:r>
    </w:p>
    <w:p w:rsidR="009F0128" w:rsidRDefault="009F0128" w:rsidP="004A70BD">
      <w:pPr>
        <w:wordWrap w:val="0"/>
        <w:ind w:left="240" w:hangingChars="100" w:hanging="240"/>
        <w:rPr>
          <w:rFonts w:hAnsiTheme="minorEastAsia"/>
          <w:sz w:val="24"/>
        </w:rPr>
      </w:pPr>
    </w:p>
    <w:p w:rsidR="009F0128" w:rsidRPr="00F66EE4" w:rsidRDefault="009F0128" w:rsidP="009F0128">
      <w:pPr>
        <w:wordWrap w:val="0"/>
        <w:rPr>
          <w:rFonts w:hAnsiTheme="minorEastAsia"/>
          <w:sz w:val="24"/>
        </w:rPr>
      </w:pPr>
      <w:r>
        <w:rPr>
          <w:rFonts w:hAnsiTheme="minorEastAsia" w:hint="eastAsia"/>
          <w:sz w:val="24"/>
        </w:rPr>
        <w:t xml:space="preserve">　</w:t>
      </w:r>
      <w:r w:rsidRPr="00F66EE4">
        <w:rPr>
          <w:rFonts w:hAnsiTheme="minorEastAsia" w:hint="eastAsia"/>
          <w:sz w:val="24"/>
        </w:rPr>
        <w:t>（</w:t>
      </w:r>
      <w:r w:rsidRPr="009F0128">
        <w:rPr>
          <w:rFonts w:hAnsiTheme="minorEastAsia" w:hint="eastAsia"/>
          <w:sz w:val="24"/>
        </w:rPr>
        <w:t>防犯カメラの設置に係る措置</w:t>
      </w:r>
      <w:r w:rsidRPr="00F66EE4">
        <w:rPr>
          <w:rFonts w:hAnsiTheme="minorEastAsia" w:hint="eastAsia"/>
          <w:sz w:val="24"/>
        </w:rPr>
        <w:t>）</w:t>
      </w:r>
    </w:p>
    <w:p w:rsidR="009F0128" w:rsidRPr="00F66EE4" w:rsidRDefault="009F0128" w:rsidP="009F0128">
      <w:pPr>
        <w:wordWrap w:val="0"/>
        <w:ind w:left="240" w:hangingChars="100" w:hanging="240"/>
        <w:rPr>
          <w:rFonts w:hAnsiTheme="minorEastAsia"/>
          <w:sz w:val="24"/>
        </w:rPr>
      </w:pPr>
      <w:r w:rsidRPr="00F66EE4">
        <w:rPr>
          <w:rFonts w:hAnsiTheme="minorEastAsia" w:hint="eastAsia"/>
          <w:sz w:val="24"/>
        </w:rPr>
        <w:t>第</w:t>
      </w:r>
      <w:r>
        <w:rPr>
          <w:rFonts w:hAnsiTheme="minorEastAsia" w:hint="eastAsia"/>
          <w:sz w:val="24"/>
        </w:rPr>
        <w:t>４</w:t>
      </w:r>
      <w:r w:rsidRPr="00F66EE4">
        <w:rPr>
          <w:rFonts w:hAnsiTheme="minorEastAsia" w:hint="eastAsia"/>
          <w:sz w:val="24"/>
        </w:rPr>
        <w:t xml:space="preserve">条　</w:t>
      </w:r>
      <w:r w:rsidRPr="009F0128">
        <w:rPr>
          <w:rFonts w:hAnsiTheme="minorEastAsia" w:hint="eastAsia"/>
          <w:sz w:val="24"/>
        </w:rPr>
        <w:t>管理責任者は、防犯カメラを設置するに当たり、次に掲げる措置を講じるものとする。</w:t>
      </w:r>
    </w:p>
    <w:p w:rsidR="009F0128" w:rsidRDefault="009F0128" w:rsidP="009F0128">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1</w:t>
      </w:r>
      <w:r w:rsidRPr="00551073">
        <w:rPr>
          <w:rFonts w:hAnsiTheme="minorEastAsia" w:hint="eastAsia"/>
          <w:sz w:val="24"/>
        </w:rPr>
        <w:t xml:space="preserve">)　</w:t>
      </w:r>
      <w:r>
        <w:rPr>
          <w:rFonts w:hAnsiTheme="minorEastAsia" w:hint="eastAsia"/>
          <w:sz w:val="24"/>
        </w:rPr>
        <w:t>プライバシーの</w:t>
      </w:r>
      <w:r w:rsidRPr="009F0128">
        <w:rPr>
          <w:rFonts w:hAnsiTheme="minorEastAsia" w:hint="eastAsia"/>
          <w:sz w:val="24"/>
        </w:rPr>
        <w:t>保護を図るために、防犯カメラの撮影対象区域を設置目的の達成に必要最小限の範囲となるように調整すること。</w:t>
      </w:r>
    </w:p>
    <w:p w:rsidR="009F0128" w:rsidRDefault="009F0128" w:rsidP="009F0128">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2</w:t>
      </w:r>
      <w:r w:rsidRPr="00551073">
        <w:rPr>
          <w:rFonts w:hAnsiTheme="minorEastAsia" w:hint="eastAsia"/>
          <w:sz w:val="24"/>
        </w:rPr>
        <w:t xml:space="preserve">)　</w:t>
      </w:r>
      <w:r w:rsidRPr="009F0128">
        <w:rPr>
          <w:rFonts w:hAnsiTheme="minorEastAsia" w:hint="eastAsia"/>
          <w:sz w:val="24"/>
        </w:rPr>
        <w:t>防犯カメラの撮影対象区域の見やすい場所に、防犯カメラが作動中である旨及び</w:t>
      </w:r>
      <w:r>
        <w:rPr>
          <w:rFonts w:hAnsiTheme="minorEastAsia" w:hint="eastAsia"/>
          <w:sz w:val="24"/>
        </w:rPr>
        <w:t>自治会名</w:t>
      </w:r>
      <w:r w:rsidRPr="009F0128">
        <w:rPr>
          <w:rFonts w:hAnsiTheme="minorEastAsia" w:hint="eastAsia"/>
          <w:sz w:val="24"/>
        </w:rPr>
        <w:t>を</w:t>
      </w:r>
      <w:r w:rsidR="00F40A70">
        <w:rPr>
          <w:rFonts w:hAnsiTheme="minorEastAsia" w:hint="eastAsia"/>
          <w:sz w:val="24"/>
        </w:rPr>
        <w:t>明示した表示板</w:t>
      </w:r>
      <w:r w:rsidR="00EB7446">
        <w:rPr>
          <w:rFonts w:hAnsiTheme="minorEastAsia" w:hint="eastAsia"/>
          <w:sz w:val="24"/>
        </w:rPr>
        <w:t>等</w:t>
      </w:r>
      <w:r w:rsidR="00F40A70">
        <w:rPr>
          <w:rFonts w:hAnsiTheme="minorEastAsia" w:hint="eastAsia"/>
          <w:sz w:val="24"/>
        </w:rPr>
        <w:t>を設置</w:t>
      </w:r>
      <w:r w:rsidRPr="009F0128">
        <w:rPr>
          <w:rFonts w:hAnsiTheme="minorEastAsia" w:hint="eastAsia"/>
          <w:sz w:val="24"/>
        </w:rPr>
        <w:t>すること。</w:t>
      </w:r>
    </w:p>
    <w:p w:rsidR="00F40A70" w:rsidRDefault="00F40A70" w:rsidP="00F40A70">
      <w:pPr>
        <w:wordWrap w:val="0"/>
        <w:ind w:leftChars="50" w:left="465" w:hangingChars="150" w:hanging="360"/>
        <w:rPr>
          <w:rFonts w:hAnsiTheme="minorEastAsia"/>
          <w:sz w:val="24"/>
        </w:rPr>
      </w:pPr>
      <w:r>
        <w:rPr>
          <w:rFonts w:hAnsiTheme="minorEastAsia" w:hint="eastAsia"/>
          <w:sz w:val="24"/>
        </w:rPr>
        <w:t xml:space="preserve">(3)　</w:t>
      </w:r>
      <w:r w:rsidRPr="00F40A70">
        <w:rPr>
          <w:rFonts w:hAnsiTheme="minorEastAsia" w:hint="eastAsia"/>
          <w:sz w:val="24"/>
        </w:rPr>
        <w:t>防犯カメラの維持管理を図るため、適切な期間において保守点検の実施を行うこと。</w:t>
      </w:r>
    </w:p>
    <w:p w:rsidR="009F0128" w:rsidRPr="009F0128" w:rsidRDefault="009F0128" w:rsidP="004A70BD">
      <w:pPr>
        <w:wordWrap w:val="0"/>
        <w:ind w:left="240" w:hangingChars="100" w:hanging="240"/>
        <w:rPr>
          <w:rFonts w:hAnsiTheme="minorEastAsia"/>
          <w:sz w:val="24"/>
        </w:rPr>
      </w:pPr>
    </w:p>
    <w:p w:rsidR="009F0128" w:rsidRPr="00F66EE4" w:rsidRDefault="009F0128" w:rsidP="009F0128">
      <w:pPr>
        <w:wordWrap w:val="0"/>
        <w:rPr>
          <w:rFonts w:hAnsiTheme="minorEastAsia"/>
          <w:sz w:val="24"/>
        </w:rPr>
      </w:pPr>
      <w:r>
        <w:rPr>
          <w:rFonts w:hAnsiTheme="minorEastAsia" w:hint="eastAsia"/>
          <w:sz w:val="24"/>
        </w:rPr>
        <w:t xml:space="preserve">　</w:t>
      </w:r>
      <w:r w:rsidRPr="00F66EE4">
        <w:rPr>
          <w:rFonts w:hAnsiTheme="minorEastAsia" w:hint="eastAsia"/>
          <w:sz w:val="24"/>
        </w:rPr>
        <w:t>（</w:t>
      </w:r>
      <w:r w:rsidRPr="009F0128">
        <w:rPr>
          <w:rFonts w:hAnsiTheme="minorEastAsia" w:hint="eastAsia"/>
          <w:sz w:val="24"/>
        </w:rPr>
        <w:t>画像等の</w:t>
      </w:r>
      <w:r w:rsidR="00A35A6C">
        <w:rPr>
          <w:rFonts w:hAnsiTheme="minorEastAsia" w:hint="eastAsia"/>
          <w:sz w:val="24"/>
        </w:rPr>
        <w:t>管理</w:t>
      </w:r>
      <w:r w:rsidRPr="00F66EE4">
        <w:rPr>
          <w:rFonts w:hAnsiTheme="minorEastAsia" w:hint="eastAsia"/>
          <w:sz w:val="24"/>
        </w:rPr>
        <w:t>）</w:t>
      </w:r>
    </w:p>
    <w:p w:rsidR="009F0128" w:rsidRDefault="009F0128" w:rsidP="009F0128">
      <w:pPr>
        <w:wordWrap w:val="0"/>
        <w:ind w:left="240" w:hangingChars="100" w:hanging="240"/>
        <w:rPr>
          <w:rFonts w:hAnsiTheme="minorEastAsia"/>
          <w:sz w:val="24"/>
        </w:rPr>
      </w:pPr>
      <w:r w:rsidRPr="00F66EE4">
        <w:rPr>
          <w:rFonts w:hAnsiTheme="minorEastAsia" w:hint="eastAsia"/>
          <w:sz w:val="24"/>
        </w:rPr>
        <w:t>第</w:t>
      </w:r>
      <w:r>
        <w:rPr>
          <w:rFonts w:hAnsiTheme="minorEastAsia" w:hint="eastAsia"/>
          <w:sz w:val="24"/>
        </w:rPr>
        <w:t>５</w:t>
      </w:r>
      <w:r w:rsidRPr="00F66EE4">
        <w:rPr>
          <w:rFonts w:hAnsiTheme="minorEastAsia" w:hint="eastAsia"/>
          <w:sz w:val="24"/>
        </w:rPr>
        <w:t xml:space="preserve">条　</w:t>
      </w:r>
      <w:r w:rsidR="009D1B33" w:rsidRPr="009D1B33">
        <w:rPr>
          <w:rFonts w:hAnsiTheme="minorEastAsia" w:hint="eastAsia"/>
          <w:sz w:val="24"/>
        </w:rPr>
        <w:t>画像及び画像を記録した媒体（以下「記録媒体」という。）の保管期間（重ね撮りする場合は、上書きするまでの期間。以下同じ。）は、原則として14日とする。</w:t>
      </w:r>
    </w:p>
    <w:p w:rsidR="009F0128" w:rsidRDefault="000708A2" w:rsidP="009F0128">
      <w:pPr>
        <w:wordWrap w:val="0"/>
        <w:ind w:left="240" w:hangingChars="100" w:hanging="240"/>
        <w:rPr>
          <w:rFonts w:hAnsiTheme="minorEastAsia"/>
          <w:sz w:val="24"/>
        </w:rPr>
      </w:pPr>
      <w:r>
        <w:rPr>
          <w:rFonts w:hAnsiTheme="minorEastAsia" w:hint="eastAsia"/>
          <w:sz w:val="24"/>
        </w:rPr>
        <w:t>２</w:t>
      </w:r>
      <w:r w:rsidR="009F0128">
        <w:rPr>
          <w:rFonts w:hAnsiTheme="minorEastAsia" w:hint="eastAsia"/>
          <w:sz w:val="24"/>
        </w:rPr>
        <w:t xml:space="preserve">　</w:t>
      </w:r>
      <w:r w:rsidR="009D1B33" w:rsidRPr="009D1B33">
        <w:rPr>
          <w:rFonts w:hAnsiTheme="minorEastAsia" w:hint="eastAsia"/>
          <w:sz w:val="24"/>
        </w:rPr>
        <w:t>管理責任者は、第１項に規定する保管期間の経過後は、速やかに画像の消去又は記録</w:t>
      </w:r>
      <w:r w:rsidR="009D1B33" w:rsidRPr="009D1B33">
        <w:rPr>
          <w:rFonts w:hAnsiTheme="minorEastAsia" w:hint="eastAsia"/>
          <w:sz w:val="24"/>
        </w:rPr>
        <w:lastRenderedPageBreak/>
        <w:t>媒体の破棄等の処理を行うものとする。</w:t>
      </w:r>
    </w:p>
    <w:p w:rsidR="009F0128" w:rsidRDefault="000708A2" w:rsidP="009F0128">
      <w:pPr>
        <w:wordWrap w:val="0"/>
        <w:ind w:left="240" w:hangingChars="100" w:hanging="240"/>
        <w:rPr>
          <w:rFonts w:hAnsiTheme="minorEastAsia"/>
          <w:sz w:val="24"/>
        </w:rPr>
      </w:pPr>
      <w:r>
        <w:rPr>
          <w:rFonts w:hAnsiTheme="minorEastAsia" w:hint="eastAsia"/>
          <w:sz w:val="24"/>
        </w:rPr>
        <w:t>３</w:t>
      </w:r>
      <w:r w:rsidR="009F0128">
        <w:rPr>
          <w:rFonts w:hAnsiTheme="minorEastAsia" w:hint="eastAsia"/>
          <w:sz w:val="24"/>
        </w:rPr>
        <w:t xml:space="preserve">　</w:t>
      </w:r>
      <w:r w:rsidR="009D1B33" w:rsidRPr="009D1B33">
        <w:rPr>
          <w:rFonts w:hAnsiTheme="minorEastAsia" w:hint="eastAsia"/>
          <w:sz w:val="24"/>
        </w:rPr>
        <w:t>画像は加工をせずに、撮影時の状態のままで保管するものとする。</w:t>
      </w:r>
    </w:p>
    <w:p w:rsidR="009F0128" w:rsidRDefault="000708A2" w:rsidP="009F0128">
      <w:pPr>
        <w:wordWrap w:val="0"/>
        <w:ind w:left="240" w:hangingChars="100" w:hanging="240"/>
        <w:rPr>
          <w:rFonts w:hAnsiTheme="minorEastAsia"/>
          <w:sz w:val="24"/>
        </w:rPr>
      </w:pPr>
      <w:r>
        <w:rPr>
          <w:rFonts w:hAnsiTheme="minorEastAsia" w:hint="eastAsia"/>
          <w:sz w:val="24"/>
        </w:rPr>
        <w:t>４</w:t>
      </w:r>
      <w:r w:rsidR="009F0128">
        <w:rPr>
          <w:rFonts w:hAnsiTheme="minorEastAsia" w:hint="eastAsia"/>
          <w:sz w:val="24"/>
        </w:rPr>
        <w:t xml:space="preserve">　</w:t>
      </w:r>
      <w:r w:rsidR="009D1B33" w:rsidRPr="009D1B33">
        <w:rPr>
          <w:rFonts w:hAnsiTheme="minorEastAsia" w:hint="eastAsia"/>
          <w:sz w:val="24"/>
        </w:rPr>
        <w:t>管理責任者は、記録媒体の保管に際しては、盗難防止のため必要な措置を講じなければならない。</w:t>
      </w:r>
    </w:p>
    <w:p w:rsidR="00A35A6C" w:rsidRDefault="000708A2" w:rsidP="009F0128">
      <w:pPr>
        <w:wordWrap w:val="0"/>
        <w:ind w:left="240" w:hangingChars="100" w:hanging="240"/>
        <w:rPr>
          <w:rFonts w:hAnsiTheme="minorEastAsia"/>
          <w:sz w:val="24"/>
        </w:rPr>
      </w:pPr>
      <w:r>
        <w:rPr>
          <w:rFonts w:hAnsiTheme="minorEastAsia" w:hint="eastAsia"/>
          <w:sz w:val="24"/>
        </w:rPr>
        <w:t>５</w:t>
      </w:r>
      <w:r w:rsidR="00A35A6C">
        <w:rPr>
          <w:rFonts w:hAnsiTheme="minorEastAsia" w:hint="eastAsia"/>
          <w:sz w:val="24"/>
        </w:rPr>
        <w:t xml:space="preserve">　</w:t>
      </w:r>
      <w:r w:rsidR="00A35A6C" w:rsidRPr="00A35A6C">
        <w:rPr>
          <w:rFonts w:hAnsiTheme="minorEastAsia" w:hint="eastAsia"/>
          <w:sz w:val="24"/>
        </w:rPr>
        <w:t>管理責任者及び取扱担当者以外の者は、防犯カメラを操作し、又は画像を取り扱ってはならない。</w:t>
      </w:r>
    </w:p>
    <w:p w:rsidR="009D1B33" w:rsidRDefault="00A107D9" w:rsidP="009F0128">
      <w:pPr>
        <w:wordWrap w:val="0"/>
        <w:ind w:left="240" w:hangingChars="100" w:hanging="240"/>
        <w:rPr>
          <w:rFonts w:hAnsiTheme="minorEastAsia"/>
          <w:sz w:val="24"/>
        </w:rPr>
      </w:pPr>
      <w:r>
        <w:rPr>
          <w:rFonts w:hAnsiTheme="minorEastAsia" w:hint="eastAsia"/>
          <w:sz w:val="24"/>
        </w:rPr>
        <w:t>６</w:t>
      </w:r>
      <w:r w:rsidR="009D1B33">
        <w:rPr>
          <w:rFonts w:hAnsiTheme="minorEastAsia" w:hint="eastAsia"/>
          <w:sz w:val="24"/>
        </w:rPr>
        <w:t xml:space="preserve">　</w:t>
      </w:r>
      <w:r w:rsidR="008B50A4" w:rsidRPr="008B50A4">
        <w:rPr>
          <w:rFonts w:hAnsiTheme="minorEastAsia" w:hint="eastAsia"/>
          <w:sz w:val="24"/>
        </w:rPr>
        <w:t>取扱担当者は、画像へのアクセスについては、管理責任者の許可を得なければならない。この場合における画像へのアクセスは、管理責任者が指定した場所で行い、管理責任者の許可を得ていない者は、その間、その場所に立ち入ることができない。</w:t>
      </w:r>
    </w:p>
    <w:p w:rsidR="009F0128" w:rsidRDefault="00A107D9" w:rsidP="004A70BD">
      <w:pPr>
        <w:wordWrap w:val="0"/>
        <w:ind w:left="240" w:hangingChars="100" w:hanging="240"/>
        <w:rPr>
          <w:rFonts w:hAnsiTheme="minorEastAsia"/>
          <w:sz w:val="24"/>
        </w:rPr>
      </w:pPr>
      <w:r>
        <w:rPr>
          <w:rFonts w:hAnsiTheme="minorEastAsia" w:hint="eastAsia"/>
          <w:sz w:val="24"/>
        </w:rPr>
        <w:t>７</w:t>
      </w:r>
      <w:r w:rsidR="008B50A4">
        <w:rPr>
          <w:rFonts w:hAnsiTheme="minorEastAsia" w:hint="eastAsia"/>
          <w:sz w:val="24"/>
        </w:rPr>
        <w:t xml:space="preserve">　</w:t>
      </w:r>
      <w:r w:rsidR="008B50A4" w:rsidRPr="008B50A4">
        <w:rPr>
          <w:rFonts w:hAnsiTheme="minorEastAsia" w:hint="eastAsia"/>
          <w:sz w:val="24"/>
        </w:rPr>
        <w:t>取扱担当者は、画像及び記録媒体を、録画装置の設置場所その他管理責任者が指定した場所以外に持ち出してはならない。ただし、保守点検等の理由により管理責任者が許可をした場合又は第</w:t>
      </w:r>
      <w:r w:rsidR="006902A9">
        <w:rPr>
          <w:rFonts w:hAnsiTheme="minorEastAsia" w:hint="eastAsia"/>
          <w:sz w:val="24"/>
        </w:rPr>
        <w:t>６</w:t>
      </w:r>
      <w:r w:rsidR="008B50A4" w:rsidRPr="008B50A4">
        <w:rPr>
          <w:rFonts w:hAnsiTheme="minorEastAsia" w:hint="eastAsia"/>
          <w:sz w:val="24"/>
        </w:rPr>
        <w:t>条第１項の規定により他に提供するときは、この限りでない。</w:t>
      </w:r>
    </w:p>
    <w:p w:rsidR="008B50A4" w:rsidRPr="009F0128" w:rsidRDefault="00A107D9" w:rsidP="004A70BD">
      <w:pPr>
        <w:wordWrap w:val="0"/>
        <w:ind w:left="240" w:hangingChars="100" w:hanging="240"/>
        <w:rPr>
          <w:rFonts w:hAnsiTheme="minorEastAsia"/>
          <w:sz w:val="24"/>
        </w:rPr>
      </w:pPr>
      <w:r>
        <w:rPr>
          <w:rFonts w:hAnsiTheme="minorEastAsia" w:hint="eastAsia"/>
          <w:sz w:val="24"/>
        </w:rPr>
        <w:t>８</w:t>
      </w:r>
      <w:r w:rsidR="008B50A4">
        <w:rPr>
          <w:rFonts w:hAnsiTheme="minorEastAsia" w:hint="eastAsia"/>
          <w:sz w:val="24"/>
        </w:rPr>
        <w:t xml:space="preserve">　</w:t>
      </w:r>
      <w:r w:rsidR="008B50A4" w:rsidRPr="008B50A4">
        <w:rPr>
          <w:rFonts w:hAnsiTheme="minorEastAsia" w:hint="eastAsia"/>
          <w:sz w:val="24"/>
        </w:rPr>
        <w:t>前各項に定めるもののほか、管理責任者は、画像及び記録媒体の不正利用、漏えい、改ざん、紛失等を防止するために必要な措置を講じるものとする。</w:t>
      </w:r>
    </w:p>
    <w:p w:rsidR="00F05365" w:rsidRDefault="00F05365" w:rsidP="00F66EE4">
      <w:pPr>
        <w:wordWrap w:val="0"/>
        <w:rPr>
          <w:rFonts w:hAnsiTheme="minorEastAsia"/>
          <w:sz w:val="24"/>
        </w:rPr>
      </w:pPr>
    </w:p>
    <w:p w:rsidR="00A35A6C" w:rsidRPr="00F66EE4" w:rsidRDefault="00A35A6C" w:rsidP="00A35A6C">
      <w:pPr>
        <w:wordWrap w:val="0"/>
        <w:rPr>
          <w:rFonts w:hAnsiTheme="minorEastAsia"/>
          <w:sz w:val="24"/>
        </w:rPr>
      </w:pPr>
      <w:r>
        <w:rPr>
          <w:rFonts w:hAnsiTheme="minorEastAsia" w:hint="eastAsia"/>
          <w:sz w:val="24"/>
        </w:rPr>
        <w:t xml:space="preserve">　</w:t>
      </w:r>
      <w:r w:rsidRPr="00F66EE4">
        <w:rPr>
          <w:rFonts w:hAnsiTheme="minorEastAsia" w:hint="eastAsia"/>
          <w:sz w:val="24"/>
        </w:rPr>
        <w:t>（</w:t>
      </w:r>
      <w:r>
        <w:rPr>
          <w:rFonts w:hAnsiTheme="minorEastAsia" w:hint="eastAsia"/>
          <w:sz w:val="24"/>
        </w:rPr>
        <w:t>利用及び提供の制限</w:t>
      </w:r>
      <w:r w:rsidRPr="00F66EE4">
        <w:rPr>
          <w:rFonts w:hAnsiTheme="minorEastAsia" w:hint="eastAsia"/>
          <w:sz w:val="24"/>
        </w:rPr>
        <w:t>）</w:t>
      </w:r>
    </w:p>
    <w:p w:rsidR="00D84EDB" w:rsidRDefault="00D84EDB" w:rsidP="00D84EDB">
      <w:pPr>
        <w:wordWrap w:val="0"/>
        <w:ind w:left="240" w:hangingChars="100" w:hanging="240"/>
        <w:rPr>
          <w:rFonts w:hAnsiTheme="minorEastAsia"/>
          <w:sz w:val="24"/>
        </w:rPr>
      </w:pPr>
      <w:r w:rsidRPr="00F66EE4">
        <w:rPr>
          <w:rFonts w:hAnsiTheme="minorEastAsia" w:hint="eastAsia"/>
          <w:sz w:val="24"/>
        </w:rPr>
        <w:t>第</w:t>
      </w:r>
      <w:r>
        <w:rPr>
          <w:rFonts w:hAnsiTheme="minorEastAsia" w:hint="eastAsia"/>
          <w:sz w:val="24"/>
        </w:rPr>
        <w:t>６</w:t>
      </w:r>
      <w:r w:rsidRPr="00F66EE4">
        <w:rPr>
          <w:rFonts w:hAnsiTheme="minorEastAsia" w:hint="eastAsia"/>
          <w:sz w:val="24"/>
        </w:rPr>
        <w:t xml:space="preserve">条　</w:t>
      </w:r>
      <w:r>
        <w:rPr>
          <w:rFonts w:hAnsiTheme="minorEastAsia" w:hint="eastAsia"/>
          <w:sz w:val="24"/>
        </w:rPr>
        <w:t>画像は、設置目的以外の目的に利用し、又は提供してはならない。ただし、次のいずれかに該当する場合は、この限りでない。</w:t>
      </w:r>
      <w:r w:rsidR="00E54B2B">
        <w:rPr>
          <w:rFonts w:hAnsiTheme="minorEastAsia" w:hint="eastAsia"/>
          <w:sz w:val="24"/>
        </w:rPr>
        <w:t>なお、提供するときは、提供する相手方に対し、提供を依頼する旨の文書を提出させるものとする。</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1</w:t>
      </w:r>
      <w:r w:rsidRPr="00551073">
        <w:rPr>
          <w:rFonts w:hAnsiTheme="minorEastAsia" w:hint="eastAsia"/>
          <w:sz w:val="24"/>
        </w:rPr>
        <w:t xml:space="preserve">)　</w:t>
      </w:r>
      <w:r w:rsidRPr="00D95863">
        <w:rPr>
          <w:rFonts w:hAnsiTheme="minorEastAsia" w:hint="eastAsia"/>
          <w:sz w:val="24"/>
        </w:rPr>
        <w:t>本人の同意があるとき、又は本人に提供するとき。</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2</w:t>
      </w:r>
      <w:r w:rsidRPr="00551073">
        <w:rPr>
          <w:rFonts w:hAnsiTheme="minorEastAsia" w:hint="eastAsia"/>
          <w:sz w:val="24"/>
        </w:rPr>
        <w:t xml:space="preserve">)　</w:t>
      </w:r>
      <w:r w:rsidRPr="00D95863">
        <w:rPr>
          <w:rFonts w:hAnsiTheme="minorEastAsia" w:hint="eastAsia"/>
          <w:sz w:val="24"/>
        </w:rPr>
        <w:t>法令等の規定に基づくとき。</w:t>
      </w:r>
    </w:p>
    <w:p w:rsidR="00D84EDB" w:rsidRDefault="00D84EDB" w:rsidP="00D84EDB">
      <w:pPr>
        <w:wordWrap w:val="0"/>
        <w:ind w:leftChars="50" w:left="465" w:hangingChars="150" w:hanging="360"/>
        <w:rPr>
          <w:rFonts w:hAnsiTheme="minorEastAsia"/>
          <w:sz w:val="24"/>
        </w:rPr>
      </w:pPr>
      <w:r>
        <w:rPr>
          <w:rFonts w:hAnsiTheme="minorEastAsia" w:hint="eastAsia"/>
          <w:sz w:val="24"/>
        </w:rPr>
        <w:t xml:space="preserve">(3)　</w:t>
      </w:r>
      <w:r w:rsidRPr="00D95863">
        <w:rPr>
          <w:rFonts w:hAnsiTheme="minorEastAsia" w:hint="eastAsia"/>
          <w:sz w:val="24"/>
        </w:rPr>
        <w:t>捜査機関から犯罪捜査等の目的のため、提供を求められたとき。</w:t>
      </w:r>
    </w:p>
    <w:p w:rsidR="00D84EDB" w:rsidRPr="00D95863" w:rsidRDefault="00D84EDB" w:rsidP="00D84EDB">
      <w:pPr>
        <w:wordWrap w:val="0"/>
        <w:ind w:leftChars="50" w:left="465" w:hangingChars="150" w:hanging="360"/>
        <w:rPr>
          <w:rFonts w:hAnsiTheme="minorEastAsia"/>
          <w:sz w:val="24"/>
        </w:rPr>
      </w:pPr>
      <w:r>
        <w:rPr>
          <w:rFonts w:hAnsiTheme="minorEastAsia" w:hint="eastAsia"/>
          <w:sz w:val="24"/>
        </w:rPr>
        <w:t xml:space="preserve">(4)　</w:t>
      </w:r>
      <w:r w:rsidRPr="00D95863">
        <w:rPr>
          <w:rFonts w:hAnsiTheme="minorEastAsia" w:hint="eastAsia"/>
          <w:sz w:val="24"/>
        </w:rPr>
        <w:t>個人の生命、身体又は財産の保護のため、緊急かつやむを得ないと認められるとき。</w:t>
      </w:r>
    </w:p>
    <w:p w:rsidR="00D84EDB" w:rsidRDefault="00D84EDB" w:rsidP="00D84EDB">
      <w:pPr>
        <w:wordWrap w:val="0"/>
        <w:ind w:left="240" w:hangingChars="100" w:hanging="240"/>
        <w:rPr>
          <w:rFonts w:hAnsiTheme="minorEastAsia"/>
          <w:sz w:val="24"/>
        </w:rPr>
      </w:pPr>
      <w:r>
        <w:rPr>
          <w:rFonts w:hAnsiTheme="minorEastAsia" w:hint="eastAsia"/>
          <w:sz w:val="24"/>
        </w:rPr>
        <w:t xml:space="preserve">２　</w:t>
      </w:r>
      <w:r w:rsidRPr="00F66EE4">
        <w:rPr>
          <w:rFonts w:hAnsiTheme="minorEastAsia" w:hint="eastAsia"/>
          <w:sz w:val="24"/>
        </w:rPr>
        <w:t>画像</w:t>
      </w:r>
      <w:r>
        <w:rPr>
          <w:rFonts w:hAnsiTheme="minorEastAsia" w:hint="eastAsia"/>
          <w:sz w:val="24"/>
        </w:rPr>
        <w:t>を設置目的で利用し又は前項の規定により利用するとき（以下「利用するとき」という。）</w:t>
      </w:r>
      <w:r w:rsidRPr="00F66EE4">
        <w:rPr>
          <w:rFonts w:hAnsiTheme="minorEastAsia" w:hint="eastAsia"/>
          <w:sz w:val="24"/>
        </w:rPr>
        <w:t>は、</w:t>
      </w:r>
      <w:r>
        <w:rPr>
          <w:rFonts w:hAnsiTheme="minorEastAsia" w:hint="eastAsia"/>
          <w:sz w:val="24"/>
        </w:rPr>
        <w:t>最小限の範囲にとどめるとともに、</w:t>
      </w:r>
      <w:r w:rsidRPr="00F66EE4">
        <w:rPr>
          <w:rFonts w:hAnsiTheme="minorEastAsia" w:hint="eastAsia"/>
          <w:sz w:val="24"/>
        </w:rPr>
        <w:t>次の各号に掲げる事項を遵守しなければならない。</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1</w:t>
      </w:r>
      <w:r w:rsidRPr="00551073">
        <w:rPr>
          <w:rFonts w:hAnsiTheme="minorEastAsia" w:hint="eastAsia"/>
          <w:sz w:val="24"/>
        </w:rPr>
        <w:t xml:space="preserve">)　</w:t>
      </w:r>
      <w:r w:rsidRPr="00D9439E">
        <w:rPr>
          <w:rFonts w:hAnsiTheme="minorEastAsia" w:hint="eastAsia"/>
          <w:sz w:val="24"/>
        </w:rPr>
        <w:t>画像及び記録媒体の情報を適正に管理すること。</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2</w:t>
      </w:r>
      <w:r w:rsidRPr="00551073">
        <w:rPr>
          <w:rFonts w:hAnsiTheme="minorEastAsia" w:hint="eastAsia"/>
          <w:sz w:val="24"/>
        </w:rPr>
        <w:t xml:space="preserve">)　</w:t>
      </w:r>
      <w:r w:rsidRPr="00D9439E">
        <w:rPr>
          <w:rFonts w:hAnsiTheme="minorEastAsia" w:hint="eastAsia"/>
          <w:sz w:val="24"/>
        </w:rPr>
        <w:t>目的以外の利用及び第三者への無断提供をしないこと。</w:t>
      </w:r>
    </w:p>
    <w:p w:rsidR="00D84EDB" w:rsidRDefault="00D84EDB" w:rsidP="00D84EDB">
      <w:pPr>
        <w:wordWrap w:val="0"/>
        <w:ind w:leftChars="50" w:left="465" w:hangingChars="150" w:hanging="360"/>
        <w:rPr>
          <w:rFonts w:hAnsiTheme="minorEastAsia"/>
          <w:sz w:val="24"/>
        </w:rPr>
      </w:pPr>
      <w:r>
        <w:rPr>
          <w:rFonts w:hAnsiTheme="minorEastAsia" w:hint="eastAsia"/>
          <w:sz w:val="24"/>
        </w:rPr>
        <w:t xml:space="preserve">(3)　</w:t>
      </w:r>
      <w:r w:rsidRPr="00D9439E">
        <w:rPr>
          <w:rFonts w:hAnsiTheme="minorEastAsia" w:hint="eastAsia"/>
          <w:sz w:val="24"/>
        </w:rPr>
        <w:t>目的を達成したとき又は当該目的が達成されないことが判明したときは、速やかに画像及び記録媒体の返却又は破棄等を行うこと。</w:t>
      </w:r>
    </w:p>
    <w:p w:rsidR="00D84EDB" w:rsidRDefault="00D84EDB" w:rsidP="00D84EDB">
      <w:pPr>
        <w:wordWrap w:val="0"/>
        <w:ind w:left="360" w:hangingChars="150" w:hanging="360"/>
        <w:rPr>
          <w:rFonts w:hAnsiTheme="minorEastAsia"/>
          <w:sz w:val="24"/>
        </w:rPr>
      </w:pPr>
      <w:r>
        <w:rPr>
          <w:rFonts w:hAnsiTheme="minorEastAsia" w:hint="eastAsia"/>
          <w:sz w:val="24"/>
        </w:rPr>
        <w:t>３　利用するときは、次の事項を記録し、保存しなければならない。</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1</w:t>
      </w:r>
      <w:r w:rsidRPr="00551073">
        <w:rPr>
          <w:rFonts w:hAnsiTheme="minorEastAsia" w:hint="eastAsia"/>
          <w:sz w:val="24"/>
        </w:rPr>
        <w:t xml:space="preserve">)　</w:t>
      </w:r>
      <w:r>
        <w:rPr>
          <w:rFonts w:hAnsiTheme="minorEastAsia" w:hint="eastAsia"/>
          <w:sz w:val="24"/>
        </w:rPr>
        <w:t>利用日時</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2</w:t>
      </w:r>
      <w:r w:rsidRPr="00551073">
        <w:rPr>
          <w:rFonts w:hAnsiTheme="minorEastAsia" w:hint="eastAsia"/>
          <w:sz w:val="24"/>
        </w:rPr>
        <w:t xml:space="preserve">)　</w:t>
      </w:r>
      <w:r>
        <w:rPr>
          <w:rFonts w:hAnsiTheme="minorEastAsia" w:hint="eastAsia"/>
          <w:sz w:val="24"/>
        </w:rPr>
        <w:t>利用目的</w:t>
      </w:r>
    </w:p>
    <w:p w:rsidR="00D84EDB" w:rsidRDefault="00D84EDB" w:rsidP="00D84EDB">
      <w:pPr>
        <w:wordWrap w:val="0"/>
        <w:ind w:leftChars="50" w:left="465" w:hangingChars="150" w:hanging="360"/>
        <w:rPr>
          <w:rFonts w:hAnsiTheme="minorEastAsia"/>
          <w:sz w:val="24"/>
        </w:rPr>
      </w:pPr>
      <w:r>
        <w:rPr>
          <w:rFonts w:hAnsiTheme="minorEastAsia" w:hint="eastAsia"/>
          <w:sz w:val="24"/>
        </w:rPr>
        <w:t>(3)　利用する画像の範囲</w:t>
      </w:r>
    </w:p>
    <w:p w:rsidR="00D84EDB" w:rsidRDefault="00D84EDB" w:rsidP="00D84EDB">
      <w:pPr>
        <w:wordWrap w:val="0"/>
        <w:ind w:left="240" w:hangingChars="100" w:hanging="240"/>
        <w:rPr>
          <w:rFonts w:hAnsiTheme="minorEastAsia"/>
          <w:sz w:val="24"/>
        </w:rPr>
      </w:pPr>
      <w:r>
        <w:rPr>
          <w:rFonts w:hAnsiTheme="minorEastAsia" w:hint="eastAsia"/>
          <w:sz w:val="24"/>
        </w:rPr>
        <w:t>４　第１項の規定により提供するとき（以下「提供するとき」という。）は、画像を提供する相手方の身分を確認し、第２項各号に掲げる事項を遵守させなければならない。なお、提供する画像については、最小限の範囲にとどめなくてはならない。</w:t>
      </w:r>
    </w:p>
    <w:p w:rsidR="00D84EDB" w:rsidRDefault="00D84EDB" w:rsidP="00D84EDB">
      <w:pPr>
        <w:wordWrap w:val="0"/>
        <w:ind w:left="240" w:hangingChars="100" w:hanging="240"/>
        <w:rPr>
          <w:rFonts w:hAnsiTheme="minorEastAsia"/>
          <w:sz w:val="24"/>
        </w:rPr>
      </w:pPr>
      <w:r>
        <w:rPr>
          <w:rFonts w:hAnsiTheme="minorEastAsia" w:hint="eastAsia"/>
          <w:sz w:val="24"/>
        </w:rPr>
        <w:t>５　提供するときは、次の事項を記録し、保存しなければならない</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1</w:t>
      </w:r>
      <w:r w:rsidRPr="00551073">
        <w:rPr>
          <w:rFonts w:hAnsiTheme="minorEastAsia" w:hint="eastAsia"/>
          <w:sz w:val="24"/>
        </w:rPr>
        <w:t xml:space="preserve">)　</w:t>
      </w:r>
      <w:r>
        <w:rPr>
          <w:rFonts w:hAnsiTheme="minorEastAsia" w:hint="eastAsia"/>
          <w:sz w:val="24"/>
        </w:rPr>
        <w:t>提供日時</w:t>
      </w:r>
    </w:p>
    <w:p w:rsidR="00D84EDB" w:rsidRDefault="00D84EDB" w:rsidP="00D84EDB">
      <w:pPr>
        <w:wordWrap w:val="0"/>
        <w:ind w:leftChars="50" w:left="465" w:hangingChars="150" w:hanging="360"/>
        <w:rPr>
          <w:rFonts w:hAnsiTheme="minorEastAsia"/>
          <w:sz w:val="24"/>
        </w:rPr>
      </w:pPr>
      <w:r w:rsidRPr="00551073">
        <w:rPr>
          <w:rFonts w:hAnsiTheme="minorEastAsia" w:hint="eastAsia"/>
          <w:sz w:val="24"/>
        </w:rPr>
        <w:t>(</w:t>
      </w:r>
      <w:r>
        <w:rPr>
          <w:rFonts w:hAnsiTheme="minorEastAsia" w:hint="eastAsia"/>
          <w:sz w:val="24"/>
        </w:rPr>
        <w:t>2</w:t>
      </w:r>
      <w:r w:rsidRPr="00551073">
        <w:rPr>
          <w:rFonts w:hAnsiTheme="minorEastAsia" w:hint="eastAsia"/>
          <w:sz w:val="24"/>
        </w:rPr>
        <w:t xml:space="preserve">)　</w:t>
      </w:r>
      <w:r>
        <w:rPr>
          <w:rFonts w:hAnsiTheme="minorEastAsia" w:hint="eastAsia"/>
          <w:sz w:val="24"/>
        </w:rPr>
        <w:t>提供目的</w:t>
      </w:r>
    </w:p>
    <w:p w:rsidR="00D84EDB" w:rsidRDefault="00D84EDB" w:rsidP="00D84EDB">
      <w:pPr>
        <w:wordWrap w:val="0"/>
        <w:ind w:leftChars="50" w:left="465" w:hangingChars="150" w:hanging="360"/>
        <w:rPr>
          <w:rFonts w:hAnsiTheme="minorEastAsia"/>
          <w:sz w:val="24"/>
        </w:rPr>
      </w:pPr>
      <w:r>
        <w:rPr>
          <w:rFonts w:hAnsiTheme="minorEastAsia" w:hint="eastAsia"/>
          <w:sz w:val="24"/>
        </w:rPr>
        <w:lastRenderedPageBreak/>
        <w:t>(3)　提供先</w:t>
      </w:r>
    </w:p>
    <w:p w:rsidR="00447F81" w:rsidRPr="00447F81" w:rsidRDefault="00D84EDB" w:rsidP="00D84EDB">
      <w:pPr>
        <w:wordWrap w:val="0"/>
        <w:ind w:leftChars="50" w:left="345" w:hangingChars="100" w:hanging="240"/>
        <w:rPr>
          <w:rFonts w:hAnsiTheme="minorEastAsia"/>
          <w:sz w:val="24"/>
        </w:rPr>
      </w:pPr>
      <w:r>
        <w:rPr>
          <w:rFonts w:hAnsiTheme="minorEastAsia" w:hint="eastAsia"/>
          <w:sz w:val="24"/>
        </w:rPr>
        <w:t>(4)　提供する画像の範囲</w:t>
      </w:r>
    </w:p>
    <w:p w:rsidR="00D9439E" w:rsidRDefault="00D9439E" w:rsidP="006902A9">
      <w:pPr>
        <w:wordWrap w:val="0"/>
        <w:ind w:left="240" w:hangingChars="100" w:hanging="240"/>
        <w:rPr>
          <w:rFonts w:hAnsiTheme="minorEastAsia"/>
          <w:sz w:val="24"/>
        </w:rPr>
      </w:pPr>
    </w:p>
    <w:p w:rsidR="00447F81" w:rsidRPr="00F66EE4" w:rsidRDefault="00447F81" w:rsidP="00447F81">
      <w:pPr>
        <w:wordWrap w:val="0"/>
        <w:rPr>
          <w:rFonts w:hAnsiTheme="minorEastAsia"/>
          <w:sz w:val="24"/>
        </w:rPr>
      </w:pPr>
      <w:r>
        <w:rPr>
          <w:rFonts w:hAnsiTheme="minorEastAsia" w:hint="eastAsia"/>
          <w:sz w:val="24"/>
        </w:rPr>
        <w:t xml:space="preserve">　</w:t>
      </w:r>
      <w:r w:rsidRPr="00F66EE4">
        <w:rPr>
          <w:rFonts w:hAnsiTheme="minorEastAsia" w:hint="eastAsia"/>
          <w:sz w:val="24"/>
        </w:rPr>
        <w:t>（</w:t>
      </w:r>
      <w:r w:rsidRPr="00447F81">
        <w:rPr>
          <w:rFonts w:hAnsiTheme="minorEastAsia" w:hint="eastAsia"/>
          <w:sz w:val="24"/>
        </w:rPr>
        <w:t>苦情処理</w:t>
      </w:r>
      <w:r w:rsidRPr="00F66EE4">
        <w:rPr>
          <w:rFonts w:hAnsiTheme="minorEastAsia" w:hint="eastAsia"/>
          <w:sz w:val="24"/>
        </w:rPr>
        <w:t>）</w:t>
      </w:r>
    </w:p>
    <w:p w:rsidR="00447F81" w:rsidRDefault="00447F81" w:rsidP="00447F81">
      <w:pPr>
        <w:wordWrap w:val="0"/>
        <w:ind w:left="240" w:hangingChars="100" w:hanging="240"/>
        <w:rPr>
          <w:rFonts w:hAnsiTheme="minorEastAsia"/>
          <w:sz w:val="24"/>
        </w:rPr>
      </w:pPr>
      <w:r w:rsidRPr="00F66EE4">
        <w:rPr>
          <w:rFonts w:hAnsiTheme="minorEastAsia" w:hint="eastAsia"/>
          <w:sz w:val="24"/>
        </w:rPr>
        <w:t>第</w:t>
      </w:r>
      <w:r>
        <w:rPr>
          <w:rFonts w:hAnsiTheme="minorEastAsia" w:hint="eastAsia"/>
          <w:sz w:val="24"/>
        </w:rPr>
        <w:t>７</w:t>
      </w:r>
      <w:r w:rsidRPr="00F66EE4">
        <w:rPr>
          <w:rFonts w:hAnsiTheme="minorEastAsia" w:hint="eastAsia"/>
          <w:sz w:val="24"/>
        </w:rPr>
        <w:t xml:space="preserve">条　</w:t>
      </w:r>
      <w:r w:rsidRPr="00447F81">
        <w:rPr>
          <w:rFonts w:hAnsiTheme="minorEastAsia" w:hint="eastAsia"/>
          <w:sz w:val="24"/>
        </w:rPr>
        <w:t>防犯カメラの設置及び運用等に関し苦情を受けたときは、迅速に対応し、適切に処理しなければならない。</w:t>
      </w:r>
    </w:p>
    <w:p w:rsidR="00F67486" w:rsidRDefault="00F67486" w:rsidP="00A35A6C">
      <w:pPr>
        <w:wordWrap w:val="0"/>
        <w:ind w:left="240" w:hangingChars="100" w:hanging="240"/>
        <w:rPr>
          <w:rFonts w:hAnsiTheme="minorEastAsia"/>
          <w:sz w:val="24"/>
        </w:rPr>
      </w:pPr>
    </w:p>
    <w:p w:rsidR="00447F81" w:rsidRDefault="00447F81" w:rsidP="00447F81">
      <w:pPr>
        <w:wordWrap w:val="0"/>
        <w:ind w:firstLineChars="300" w:firstLine="720"/>
        <w:rPr>
          <w:rFonts w:hAnsiTheme="minorEastAsia"/>
          <w:sz w:val="24"/>
        </w:rPr>
      </w:pPr>
      <w:r>
        <w:rPr>
          <w:rFonts w:hAnsiTheme="minorEastAsia" w:hint="eastAsia"/>
          <w:sz w:val="24"/>
        </w:rPr>
        <w:t>附　則</w:t>
      </w:r>
    </w:p>
    <w:p w:rsidR="00447F81" w:rsidRPr="00447F81" w:rsidRDefault="00447F81" w:rsidP="00447F81">
      <w:pPr>
        <w:wordWrap w:val="0"/>
        <w:ind w:firstLineChars="100" w:firstLine="240"/>
        <w:rPr>
          <w:rFonts w:hAnsiTheme="minorEastAsia"/>
          <w:sz w:val="24"/>
        </w:rPr>
      </w:pPr>
      <w:r>
        <w:rPr>
          <w:rFonts w:hAnsiTheme="minorEastAsia" w:hint="eastAsia"/>
          <w:sz w:val="24"/>
        </w:rPr>
        <w:t>この規程は、令和●●年●●月●●日から施行する。</w:t>
      </w:r>
    </w:p>
    <w:p w:rsidR="00F67486" w:rsidRPr="00D40BB2" w:rsidRDefault="00F67486" w:rsidP="00D40BB2">
      <w:pPr>
        <w:jc w:val="center"/>
        <w:rPr>
          <w:rFonts w:hAnsiTheme="minorEastAsia"/>
          <w:sz w:val="24"/>
        </w:rPr>
      </w:pPr>
    </w:p>
    <w:sectPr w:rsidR="00F67486" w:rsidRPr="00D40BB2" w:rsidSect="00D40BB2">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5F" w:rsidRDefault="00952F5F" w:rsidP="00013062">
      <w:r>
        <w:separator/>
      </w:r>
    </w:p>
  </w:endnote>
  <w:endnote w:type="continuationSeparator" w:id="0">
    <w:p w:rsidR="00952F5F" w:rsidRDefault="00952F5F" w:rsidP="0001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C0" w:rsidRDefault="004323C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5F" w:rsidRDefault="00952F5F" w:rsidP="00D40BB2">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C0" w:rsidRDefault="004323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5F" w:rsidRDefault="00952F5F" w:rsidP="00013062">
      <w:r>
        <w:separator/>
      </w:r>
    </w:p>
  </w:footnote>
  <w:footnote w:type="continuationSeparator" w:id="0">
    <w:p w:rsidR="00952F5F" w:rsidRDefault="00952F5F" w:rsidP="0001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C0" w:rsidRDefault="004323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5F" w:rsidRDefault="00952F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C0" w:rsidRDefault="004323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4"/>
    <w:rsid w:val="00013062"/>
    <w:rsid w:val="00016A0D"/>
    <w:rsid w:val="00024241"/>
    <w:rsid w:val="000360AE"/>
    <w:rsid w:val="000541B4"/>
    <w:rsid w:val="00056819"/>
    <w:rsid w:val="00062944"/>
    <w:rsid w:val="000641B8"/>
    <w:rsid w:val="000708A2"/>
    <w:rsid w:val="0008099E"/>
    <w:rsid w:val="00092EB5"/>
    <w:rsid w:val="000948E9"/>
    <w:rsid w:val="000B3289"/>
    <w:rsid w:val="000D36E8"/>
    <w:rsid w:val="001033D9"/>
    <w:rsid w:val="00127AF3"/>
    <w:rsid w:val="0013224C"/>
    <w:rsid w:val="00135629"/>
    <w:rsid w:val="00167B04"/>
    <w:rsid w:val="00172A0A"/>
    <w:rsid w:val="00181D7D"/>
    <w:rsid w:val="00184BAA"/>
    <w:rsid w:val="001D737D"/>
    <w:rsid w:val="001F62A5"/>
    <w:rsid w:val="001F687C"/>
    <w:rsid w:val="002204F8"/>
    <w:rsid w:val="00225859"/>
    <w:rsid w:val="0023560D"/>
    <w:rsid w:val="00271DDC"/>
    <w:rsid w:val="002B1EBE"/>
    <w:rsid w:val="002C6C60"/>
    <w:rsid w:val="002D2F2C"/>
    <w:rsid w:val="002E74A4"/>
    <w:rsid w:val="002F4F08"/>
    <w:rsid w:val="003112E7"/>
    <w:rsid w:val="0032101F"/>
    <w:rsid w:val="00323C38"/>
    <w:rsid w:val="00326EB9"/>
    <w:rsid w:val="00335064"/>
    <w:rsid w:val="00336B4D"/>
    <w:rsid w:val="00342E80"/>
    <w:rsid w:val="0034311C"/>
    <w:rsid w:val="00352DB0"/>
    <w:rsid w:val="00360E3F"/>
    <w:rsid w:val="00366822"/>
    <w:rsid w:val="003777BD"/>
    <w:rsid w:val="00387F0A"/>
    <w:rsid w:val="003B3917"/>
    <w:rsid w:val="00424A85"/>
    <w:rsid w:val="004323C0"/>
    <w:rsid w:val="0043282B"/>
    <w:rsid w:val="00432A96"/>
    <w:rsid w:val="00440681"/>
    <w:rsid w:val="00447F81"/>
    <w:rsid w:val="00454649"/>
    <w:rsid w:val="004554C7"/>
    <w:rsid w:val="00462143"/>
    <w:rsid w:val="004664D7"/>
    <w:rsid w:val="00476D4C"/>
    <w:rsid w:val="00494888"/>
    <w:rsid w:val="00494995"/>
    <w:rsid w:val="004A70BD"/>
    <w:rsid w:val="004C28B7"/>
    <w:rsid w:val="004C530F"/>
    <w:rsid w:val="004C5DD4"/>
    <w:rsid w:val="004D4616"/>
    <w:rsid w:val="004D54D4"/>
    <w:rsid w:val="004D598D"/>
    <w:rsid w:val="004F308C"/>
    <w:rsid w:val="004F61F6"/>
    <w:rsid w:val="005040F1"/>
    <w:rsid w:val="00504D06"/>
    <w:rsid w:val="00521314"/>
    <w:rsid w:val="00524234"/>
    <w:rsid w:val="00551073"/>
    <w:rsid w:val="00553F7A"/>
    <w:rsid w:val="0056603D"/>
    <w:rsid w:val="005866DF"/>
    <w:rsid w:val="005979DA"/>
    <w:rsid w:val="005A16B2"/>
    <w:rsid w:val="005B2242"/>
    <w:rsid w:val="005B4258"/>
    <w:rsid w:val="005F2E50"/>
    <w:rsid w:val="00611300"/>
    <w:rsid w:val="00621140"/>
    <w:rsid w:val="00621B0B"/>
    <w:rsid w:val="006224A4"/>
    <w:rsid w:val="0062423E"/>
    <w:rsid w:val="00635D7A"/>
    <w:rsid w:val="00647BCF"/>
    <w:rsid w:val="00675BE2"/>
    <w:rsid w:val="00677D61"/>
    <w:rsid w:val="006858C3"/>
    <w:rsid w:val="006902A9"/>
    <w:rsid w:val="006D3981"/>
    <w:rsid w:val="006E55A0"/>
    <w:rsid w:val="006F0FCC"/>
    <w:rsid w:val="00750472"/>
    <w:rsid w:val="00754AF5"/>
    <w:rsid w:val="0075698F"/>
    <w:rsid w:val="007705A4"/>
    <w:rsid w:val="007759F8"/>
    <w:rsid w:val="007B73C0"/>
    <w:rsid w:val="007E02A5"/>
    <w:rsid w:val="007F0ACF"/>
    <w:rsid w:val="00831FD9"/>
    <w:rsid w:val="0084113F"/>
    <w:rsid w:val="00841875"/>
    <w:rsid w:val="0084249D"/>
    <w:rsid w:val="0084530C"/>
    <w:rsid w:val="00873A52"/>
    <w:rsid w:val="00880204"/>
    <w:rsid w:val="00885064"/>
    <w:rsid w:val="008A17D5"/>
    <w:rsid w:val="008A3A24"/>
    <w:rsid w:val="008A6DDB"/>
    <w:rsid w:val="008B50A4"/>
    <w:rsid w:val="008D50D6"/>
    <w:rsid w:val="0095178B"/>
    <w:rsid w:val="00952F5F"/>
    <w:rsid w:val="00981A11"/>
    <w:rsid w:val="00985C0F"/>
    <w:rsid w:val="009A5F2F"/>
    <w:rsid w:val="009B6181"/>
    <w:rsid w:val="009D1B33"/>
    <w:rsid w:val="009D7E2F"/>
    <w:rsid w:val="009E4DFD"/>
    <w:rsid w:val="009F0128"/>
    <w:rsid w:val="009F4CB1"/>
    <w:rsid w:val="00A107D9"/>
    <w:rsid w:val="00A35A6C"/>
    <w:rsid w:val="00A47AE6"/>
    <w:rsid w:val="00A70FB9"/>
    <w:rsid w:val="00A75D51"/>
    <w:rsid w:val="00AC5AC0"/>
    <w:rsid w:val="00AD3216"/>
    <w:rsid w:val="00AE54E7"/>
    <w:rsid w:val="00AE7DBA"/>
    <w:rsid w:val="00B01D9F"/>
    <w:rsid w:val="00B24258"/>
    <w:rsid w:val="00B51517"/>
    <w:rsid w:val="00B73BA5"/>
    <w:rsid w:val="00B761CC"/>
    <w:rsid w:val="00BA4A71"/>
    <w:rsid w:val="00BE3FBB"/>
    <w:rsid w:val="00C30D24"/>
    <w:rsid w:val="00C37C6C"/>
    <w:rsid w:val="00C6541B"/>
    <w:rsid w:val="00CC1F60"/>
    <w:rsid w:val="00CC5A14"/>
    <w:rsid w:val="00CD542B"/>
    <w:rsid w:val="00CF1D1D"/>
    <w:rsid w:val="00D37C67"/>
    <w:rsid w:val="00D40BB2"/>
    <w:rsid w:val="00D6001D"/>
    <w:rsid w:val="00D625BB"/>
    <w:rsid w:val="00D65EEC"/>
    <w:rsid w:val="00D84EDB"/>
    <w:rsid w:val="00D9439E"/>
    <w:rsid w:val="00D95863"/>
    <w:rsid w:val="00DB463D"/>
    <w:rsid w:val="00DB6F56"/>
    <w:rsid w:val="00DC7B85"/>
    <w:rsid w:val="00DE206B"/>
    <w:rsid w:val="00DE2D4C"/>
    <w:rsid w:val="00E05BE9"/>
    <w:rsid w:val="00E225E2"/>
    <w:rsid w:val="00E36038"/>
    <w:rsid w:val="00E54B2B"/>
    <w:rsid w:val="00E645FC"/>
    <w:rsid w:val="00E65138"/>
    <w:rsid w:val="00E70D76"/>
    <w:rsid w:val="00E83032"/>
    <w:rsid w:val="00E83250"/>
    <w:rsid w:val="00E83FAA"/>
    <w:rsid w:val="00E8410F"/>
    <w:rsid w:val="00E847E7"/>
    <w:rsid w:val="00E92EF0"/>
    <w:rsid w:val="00EA0C81"/>
    <w:rsid w:val="00EA306A"/>
    <w:rsid w:val="00EA56AC"/>
    <w:rsid w:val="00EB7446"/>
    <w:rsid w:val="00EC6BEE"/>
    <w:rsid w:val="00ED0D35"/>
    <w:rsid w:val="00EE5B87"/>
    <w:rsid w:val="00EF5E61"/>
    <w:rsid w:val="00F03820"/>
    <w:rsid w:val="00F05365"/>
    <w:rsid w:val="00F22ADD"/>
    <w:rsid w:val="00F40A70"/>
    <w:rsid w:val="00F51F5F"/>
    <w:rsid w:val="00F60B34"/>
    <w:rsid w:val="00F66EE4"/>
    <w:rsid w:val="00F67486"/>
    <w:rsid w:val="00FB5531"/>
    <w:rsid w:val="00FC7A32"/>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A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3A24"/>
    <w:rPr>
      <w:rFonts w:asciiTheme="majorHAnsi" w:eastAsiaTheme="majorEastAsia" w:hAnsiTheme="majorHAnsi" w:cstheme="majorBidi"/>
      <w:sz w:val="18"/>
      <w:szCs w:val="18"/>
    </w:rPr>
  </w:style>
  <w:style w:type="table" w:styleId="a5">
    <w:name w:val="Table Grid"/>
    <w:basedOn w:val="a1"/>
    <w:uiPriority w:val="59"/>
    <w:rsid w:val="008A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3062"/>
    <w:pPr>
      <w:tabs>
        <w:tab w:val="center" w:pos="4252"/>
        <w:tab w:val="right" w:pos="8504"/>
      </w:tabs>
      <w:snapToGrid w:val="0"/>
    </w:pPr>
  </w:style>
  <w:style w:type="character" w:customStyle="1" w:styleId="a7">
    <w:name w:val="ヘッダー (文字)"/>
    <w:basedOn w:val="a0"/>
    <w:link w:val="a6"/>
    <w:uiPriority w:val="99"/>
    <w:rsid w:val="00013062"/>
  </w:style>
  <w:style w:type="paragraph" w:styleId="a8">
    <w:name w:val="footer"/>
    <w:basedOn w:val="a"/>
    <w:link w:val="a9"/>
    <w:uiPriority w:val="99"/>
    <w:unhideWhenUsed/>
    <w:rsid w:val="00013062"/>
    <w:pPr>
      <w:tabs>
        <w:tab w:val="center" w:pos="4252"/>
        <w:tab w:val="right" w:pos="8504"/>
      </w:tabs>
      <w:snapToGrid w:val="0"/>
    </w:pPr>
  </w:style>
  <w:style w:type="character" w:customStyle="1" w:styleId="a9">
    <w:name w:val="フッター (文字)"/>
    <w:basedOn w:val="a0"/>
    <w:link w:val="a8"/>
    <w:uiPriority w:val="99"/>
    <w:rsid w:val="0001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2723-F5CD-4FB6-93E4-D888F8EC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2022-05-24T02:15:00Z</dcterms:created>
  <dcterms:modified xsi:type="dcterms:W3CDTF">2022-05-24T02:15:00Z</dcterms:modified>
</cp:coreProperties>
</file>