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F5" w:rsidRDefault="00E222F5" w:rsidP="00E222F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E222F5" w:rsidRDefault="00E222F5" w:rsidP="00E222F5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52"/>
        </w:rPr>
        <w:t>保存樹木滅失・枯死届出</w:t>
      </w:r>
      <w:r>
        <w:rPr>
          <w:rFonts w:hint="eastAsia"/>
        </w:rPr>
        <w:t>書</w:t>
      </w:r>
    </w:p>
    <w:p w:rsidR="00E222F5" w:rsidRDefault="00E222F5" w:rsidP="00E222F5">
      <w:pPr>
        <w:overflowPunct w:val="0"/>
        <w:autoSpaceDE w:val="0"/>
        <w:autoSpaceDN w:val="0"/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E222F5" w:rsidRDefault="00027DAE" w:rsidP="00E222F5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　（宛先）浦安市長</w:t>
      </w:r>
    </w:p>
    <w:p w:rsidR="00E222F5" w:rsidRDefault="00E222F5" w:rsidP="00E222F5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E222F5" w:rsidRDefault="00E222F5" w:rsidP="00E222F5">
      <w:pPr>
        <w:overflowPunct w:val="0"/>
        <w:autoSpaceDE w:val="0"/>
        <w:autoSpaceDN w:val="0"/>
        <w:spacing w:line="360" w:lineRule="auto"/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E222F5" w:rsidRDefault="00E222F5" w:rsidP="00E222F5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保存樹木が滅失・枯死したので、浦安市みどりを育てる条例第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項の規定により下記のとおりお届けします。</w:t>
      </w:r>
    </w:p>
    <w:p w:rsidR="00E222F5" w:rsidRDefault="00E222F5" w:rsidP="00E222F5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</w:rPr>
        <w:t>記</w:t>
      </w:r>
    </w:p>
    <w:p w:rsidR="00E222F5" w:rsidRDefault="00E222F5" w:rsidP="00E222F5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E222F5" w:rsidRDefault="00E222F5" w:rsidP="00E222F5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樹</w:t>
      </w:r>
      <w:r>
        <w:rPr>
          <w:rFonts w:hint="eastAsia"/>
        </w:rPr>
        <w:t>種</w:t>
      </w:r>
    </w:p>
    <w:p w:rsidR="00E222F5" w:rsidRDefault="00E222F5" w:rsidP="00E222F5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指定番</w:t>
      </w:r>
      <w:r>
        <w:rPr>
          <w:rFonts w:hint="eastAsia"/>
        </w:rPr>
        <w:t>号</w:t>
      </w:r>
    </w:p>
    <w:p w:rsidR="00431291" w:rsidRPr="00E222F5" w:rsidRDefault="00431291"/>
    <w:sectPr w:rsidR="00431291" w:rsidRPr="00E222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F5" w:rsidRDefault="00E222F5" w:rsidP="00E222F5">
      <w:r>
        <w:separator/>
      </w:r>
    </w:p>
  </w:endnote>
  <w:endnote w:type="continuationSeparator" w:id="0">
    <w:p w:rsidR="00E222F5" w:rsidRDefault="00E222F5" w:rsidP="00E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F5" w:rsidRDefault="00E222F5" w:rsidP="00E222F5">
      <w:r>
        <w:separator/>
      </w:r>
    </w:p>
  </w:footnote>
  <w:footnote w:type="continuationSeparator" w:id="0">
    <w:p w:rsidR="00E222F5" w:rsidRDefault="00E222F5" w:rsidP="00E2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EA"/>
    <w:rsid w:val="00027DAE"/>
    <w:rsid w:val="00431291"/>
    <w:rsid w:val="00B870EA"/>
    <w:rsid w:val="00E222F5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4C03AB-AC2C-4D2A-81A6-841BBFE2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F5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2F5"/>
  </w:style>
  <w:style w:type="paragraph" w:styleId="a5">
    <w:name w:val="footer"/>
    <w:basedOn w:val="a"/>
    <w:link w:val="a6"/>
    <w:uiPriority w:val="99"/>
    <w:unhideWhenUsed/>
    <w:rsid w:val="00E2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保存樹木滅失・枯死届出書</dc:title>
  <dc:subject/>
  <dc:creator>みどり公園課</dc:creator>
  <cp:keywords/>
  <dc:description/>
  <cp:lastModifiedBy>實川ひとみ</cp:lastModifiedBy>
  <cp:revision>4</cp:revision>
  <cp:lastPrinted>2023-04-18T01:15:00Z</cp:lastPrinted>
  <dcterms:created xsi:type="dcterms:W3CDTF">2022-10-31T01:22:00Z</dcterms:created>
  <dcterms:modified xsi:type="dcterms:W3CDTF">2023-04-18T01:15:00Z</dcterms:modified>
</cp:coreProperties>
</file>